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42B4F" w14:textId="77777777" w:rsidR="00CA4D4A" w:rsidRPr="00777B91" w:rsidRDefault="00CA4D4A" w:rsidP="004D7E22">
      <w:pPr>
        <w:spacing w:after="36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Allegato n° 3 – informativa sulla P</w:t>
      </w:r>
      <w:r w:rsidRPr="00777B91">
        <w:rPr>
          <w:rFonts w:ascii="Calibri" w:eastAsia="Verdana" w:hAnsi="Calibri" w:cs="Calibri"/>
          <w:b/>
          <w:sz w:val="28"/>
          <w:szCs w:val="24"/>
        </w:rPr>
        <w:t xml:space="preserve">rivacy </w:t>
      </w:r>
    </w:p>
    <w:p w14:paraId="792E6843" w14:textId="4D377157" w:rsidR="00CA4D4A" w:rsidRPr="00E81E2E" w:rsidRDefault="00CA4D4A" w:rsidP="00CA4D4A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E81E2E">
        <w:rPr>
          <w:rFonts w:ascii="Calibri" w:eastAsia="Verdana" w:hAnsi="Calibri" w:cs="Calibri"/>
          <w:b/>
          <w:sz w:val="22"/>
          <w:szCs w:val="22"/>
        </w:rPr>
        <w:t xml:space="preserve">(per progetto </w:t>
      </w:r>
      <w:r w:rsidRPr="00E81E2E">
        <w:rPr>
          <w:rFonts w:ascii="Calibri" w:eastAsia="Verdana" w:hAnsi="Calibri" w:cs="Calibri"/>
          <w:b/>
          <w:i/>
          <w:iCs/>
          <w:sz w:val="22"/>
          <w:szCs w:val="22"/>
        </w:rPr>
        <w:t>“Scuola e competenze” 2021-2027 – Fondo Sociale Europeo Plus (FSE+) – Priorità 1 - Obiettivo Specifico ESO4.6. – Azione ESO4.</w:t>
      </w:r>
      <w:proofErr w:type="gramStart"/>
      <w:r w:rsidRPr="00E81E2E">
        <w:rPr>
          <w:rFonts w:ascii="Calibri" w:eastAsia="Verdana" w:hAnsi="Calibri" w:cs="Calibri"/>
          <w:b/>
          <w:i/>
          <w:iCs/>
          <w:sz w:val="22"/>
          <w:szCs w:val="22"/>
        </w:rPr>
        <w:t>6.A</w:t>
      </w:r>
      <w:proofErr w:type="gramEnd"/>
      <w:r w:rsidR="00E81E2E" w:rsidRPr="00E81E2E">
        <w:rPr>
          <w:rFonts w:ascii="Calibri" w:eastAsia="Verdana" w:hAnsi="Calibri" w:cs="Calibri"/>
          <w:b/>
          <w:i/>
          <w:iCs/>
          <w:sz w:val="22"/>
          <w:szCs w:val="22"/>
        </w:rPr>
        <w:t>1</w:t>
      </w:r>
      <w:r w:rsidRPr="00E81E2E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Sotto azione ESO4.</w:t>
      </w:r>
      <w:proofErr w:type="gramStart"/>
      <w:r w:rsidRPr="00E81E2E">
        <w:rPr>
          <w:rFonts w:ascii="Calibri" w:eastAsia="Verdana" w:hAnsi="Calibri" w:cs="Calibri"/>
          <w:b/>
          <w:i/>
          <w:iCs/>
          <w:sz w:val="22"/>
          <w:szCs w:val="22"/>
        </w:rPr>
        <w:t>6.A</w:t>
      </w:r>
      <w:r w:rsidR="00E81E2E" w:rsidRPr="00E81E2E">
        <w:rPr>
          <w:rFonts w:ascii="Calibri" w:eastAsia="Verdana" w:hAnsi="Calibri" w:cs="Calibri"/>
          <w:b/>
          <w:i/>
          <w:iCs/>
          <w:sz w:val="22"/>
          <w:szCs w:val="22"/>
        </w:rPr>
        <w:t>1</w:t>
      </w:r>
      <w:r w:rsidRPr="00E81E2E">
        <w:rPr>
          <w:rFonts w:ascii="Calibri" w:eastAsia="Verdana" w:hAnsi="Calibri" w:cs="Calibri"/>
          <w:b/>
          <w:i/>
          <w:iCs/>
          <w:sz w:val="22"/>
          <w:szCs w:val="22"/>
        </w:rPr>
        <w:t>.</w:t>
      </w:r>
      <w:r w:rsidR="00E81E2E" w:rsidRPr="00E81E2E">
        <w:rPr>
          <w:rFonts w:ascii="Calibri" w:eastAsia="Verdana" w:hAnsi="Calibri" w:cs="Calibri"/>
          <w:b/>
          <w:i/>
          <w:iCs/>
          <w:sz w:val="22"/>
          <w:szCs w:val="22"/>
        </w:rPr>
        <w:t>B</w:t>
      </w:r>
      <w:proofErr w:type="gramEnd"/>
      <w:r w:rsidRPr="00E81E2E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D.M. </w:t>
      </w:r>
      <w:r w:rsidR="00E81E2E" w:rsidRPr="00E81E2E">
        <w:rPr>
          <w:rFonts w:ascii="Calibri" w:eastAsia="Verdana" w:hAnsi="Calibri" w:cs="Calibri"/>
          <w:b/>
          <w:i/>
          <w:iCs/>
          <w:sz w:val="22"/>
          <w:szCs w:val="22"/>
        </w:rPr>
        <w:t>175</w:t>
      </w:r>
      <w:r w:rsidRPr="00E81E2E">
        <w:rPr>
          <w:rFonts w:ascii="Calibri" w:eastAsia="Verdana" w:hAnsi="Calibri" w:cs="Calibri"/>
          <w:b/>
          <w:i/>
          <w:iCs/>
          <w:sz w:val="22"/>
          <w:szCs w:val="22"/>
        </w:rPr>
        <w:t>/202</w:t>
      </w:r>
      <w:r w:rsidR="00E81E2E" w:rsidRPr="00E81E2E">
        <w:rPr>
          <w:rFonts w:ascii="Calibri" w:eastAsia="Verdana" w:hAnsi="Calibri" w:cs="Calibri"/>
          <w:b/>
          <w:i/>
          <w:iCs/>
          <w:sz w:val="22"/>
          <w:szCs w:val="22"/>
        </w:rPr>
        <w:t>5</w:t>
      </w:r>
      <w:r w:rsidRPr="00E81E2E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“</w:t>
      </w:r>
      <w:r w:rsidR="00E81E2E">
        <w:rPr>
          <w:rFonts w:ascii="Calibri" w:eastAsia="Verdana" w:hAnsi="Calibri" w:cs="Calibri"/>
          <w:b/>
          <w:i/>
          <w:iCs/>
          <w:sz w:val="22"/>
          <w:szCs w:val="22"/>
        </w:rPr>
        <w:t xml:space="preserve">Agenda SUD - </w:t>
      </w:r>
      <w:r w:rsidR="00E81E2E" w:rsidRPr="00E81E2E">
        <w:rPr>
          <w:rFonts w:ascii="Calibri" w:eastAsia="Verdana" w:hAnsi="Calibri" w:cs="Calibri"/>
          <w:b/>
          <w:i/>
          <w:iCs/>
          <w:sz w:val="22"/>
          <w:szCs w:val="22"/>
        </w:rPr>
        <w:t>P</w:t>
      </w:r>
      <w:r w:rsidR="00E81E2E" w:rsidRPr="00E81E2E">
        <w:rPr>
          <w:rFonts w:ascii="Calibri" w:hAnsi="Calibri" w:cs="Calibri"/>
          <w:b/>
          <w:i/>
          <w:iCs/>
          <w:sz w:val="22"/>
          <w:szCs w:val="22"/>
        </w:rPr>
        <w:t>ercorsi educativi e formativi rivolti a gruppi classe costituiti da allievi dell’Istituzione Scolastica volti a superare i divari territoriali e combattere la dispersione scolastica fin dalla scuola primaria, con interventi mirati sulle scuole del Mezzogiorno</w:t>
      </w:r>
      <w:r w:rsidRPr="00E81E2E">
        <w:rPr>
          <w:rFonts w:ascii="Calibri" w:eastAsia="Verdana" w:hAnsi="Calibri" w:cs="Calibri"/>
          <w:b/>
          <w:bCs/>
          <w:i/>
          <w:iCs/>
          <w:sz w:val="22"/>
          <w:szCs w:val="22"/>
        </w:rPr>
        <w:t>”</w:t>
      </w:r>
      <w:r w:rsidR="007C72EE" w:rsidRPr="00E81E2E">
        <w:rPr>
          <w:rFonts w:ascii="Calibri" w:eastAsia="Verdana" w:hAnsi="Calibri" w:cs="Calibri"/>
          <w:b/>
          <w:bCs/>
          <w:i/>
          <w:iCs/>
          <w:sz w:val="22"/>
          <w:szCs w:val="22"/>
        </w:rPr>
        <w:t xml:space="preserve"> </w:t>
      </w:r>
      <w:r w:rsidRPr="00E81E2E">
        <w:rPr>
          <w:rFonts w:ascii="Calibri" w:eastAsia="Verdana" w:hAnsi="Calibri" w:cs="Calibri"/>
          <w:b/>
          <w:sz w:val="22"/>
          <w:szCs w:val="22"/>
        </w:rPr>
        <w:t xml:space="preserve">con </w:t>
      </w:r>
      <w:r w:rsidRPr="00E81E2E">
        <w:rPr>
          <w:rFonts w:ascii="Calibri" w:hAnsi="Calibri" w:cs="Calibri"/>
          <w:b/>
          <w:sz w:val="22"/>
          <w:szCs w:val="22"/>
        </w:rPr>
        <w:t>Codice Progetto:</w:t>
      </w:r>
      <w:r w:rsidR="00E43C45" w:rsidRPr="00E81E2E">
        <w:rPr>
          <w:rFonts w:ascii="Calibri" w:hAnsi="Calibri" w:cs="Calibri"/>
          <w:b/>
          <w:sz w:val="22"/>
          <w:szCs w:val="22"/>
        </w:rPr>
        <w:t xml:space="preserve"> </w:t>
      </w:r>
      <w:r w:rsidRPr="00E81E2E">
        <w:rPr>
          <w:rFonts w:ascii="Calibri" w:hAnsi="Calibri" w:cs="Calibri"/>
          <w:b/>
          <w:sz w:val="22"/>
          <w:szCs w:val="22"/>
        </w:rPr>
        <w:t>ESO4.</w:t>
      </w:r>
      <w:proofErr w:type="gramStart"/>
      <w:r w:rsidRPr="00E81E2E">
        <w:rPr>
          <w:rFonts w:ascii="Calibri" w:hAnsi="Calibri" w:cs="Calibri"/>
          <w:b/>
          <w:sz w:val="22"/>
          <w:szCs w:val="22"/>
        </w:rPr>
        <w:t>6.A1.B</w:t>
      </w:r>
      <w:proofErr w:type="gramEnd"/>
      <w:r w:rsidRPr="00E81E2E">
        <w:rPr>
          <w:rFonts w:ascii="Calibri" w:hAnsi="Calibri" w:cs="Calibri"/>
          <w:b/>
          <w:sz w:val="22"/>
          <w:szCs w:val="22"/>
        </w:rPr>
        <w:t>-FSEPNCL- 2026-241)</w:t>
      </w:r>
    </w:p>
    <w:p w14:paraId="0462C835" w14:textId="53704C76" w:rsidR="00CA4D4A" w:rsidRPr="00E81E2E" w:rsidRDefault="00CA4D4A" w:rsidP="00CA4D4A">
      <w:pPr>
        <w:spacing w:before="60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E81E2E">
        <w:rPr>
          <w:rFonts w:ascii="Calibri" w:eastAsia="Verdana" w:hAnsi="Calibri" w:cs="Calibri"/>
          <w:color w:val="000000"/>
          <w:sz w:val="24"/>
          <w:szCs w:val="24"/>
        </w:rPr>
        <w:t xml:space="preserve">Si informa </w:t>
      </w:r>
      <w:r w:rsidRPr="00E81E2E">
        <w:rPr>
          <w:rFonts w:ascii="Calibri" w:eastAsia="Verdana" w:hAnsi="Calibri" w:cs="Calibri"/>
          <w:sz w:val="24"/>
          <w:szCs w:val="24"/>
        </w:rPr>
        <w:t>che, presso l’Istituto Comprensivo Statale Ilaria Alpi di Botricello (CZ), in qualità</w:t>
      </w:r>
      <w:r w:rsidRPr="00E81E2E">
        <w:rPr>
          <w:rFonts w:ascii="Calibri" w:eastAsia="Verdana" w:hAnsi="Calibri" w:cs="Calibri"/>
          <w:color w:val="000000"/>
          <w:sz w:val="24"/>
          <w:szCs w:val="24"/>
        </w:rPr>
        <w:t xml:space="preserve"> di Scuola assegnataria di </w:t>
      </w:r>
      <w:r w:rsidR="00E81E2E" w:rsidRPr="00E81E2E">
        <w:rPr>
          <w:rFonts w:ascii="Calibri" w:hAnsi="Calibri" w:cs="Calibri"/>
          <w:bCs/>
          <w:sz w:val="24"/>
          <w:szCs w:val="24"/>
        </w:rPr>
        <w:t>Fondi Strutturali Europei – Programma Nazionale “</w:t>
      </w:r>
      <w:r w:rsidR="00E81E2E" w:rsidRPr="00E81E2E">
        <w:rPr>
          <w:rFonts w:ascii="Calibri" w:hAnsi="Calibri" w:cs="Calibri"/>
          <w:bCs/>
          <w:i/>
          <w:iCs/>
          <w:sz w:val="24"/>
          <w:szCs w:val="24"/>
        </w:rPr>
        <w:t>Scuola e competenze 2021-2027”</w:t>
      </w:r>
      <w:r w:rsidR="00E81E2E" w:rsidRPr="00E81E2E">
        <w:rPr>
          <w:rFonts w:ascii="Calibri" w:hAnsi="Calibri" w:cs="Calibri"/>
          <w:bCs/>
          <w:sz w:val="24"/>
          <w:szCs w:val="24"/>
        </w:rPr>
        <w:t xml:space="preserve">, Fondo Sociale Europeo Plus (FSE+) – Priorità 1 - </w:t>
      </w:r>
      <w:r w:rsidR="00E81E2E" w:rsidRPr="00E81E2E">
        <w:rPr>
          <w:rStyle w:val="Enfasigrassetto"/>
          <w:rFonts w:ascii="Calibri" w:hAnsi="Calibri" w:cs="Calibri"/>
          <w:sz w:val="24"/>
          <w:szCs w:val="24"/>
        </w:rPr>
        <w:t>Obiettivo specifico: ESO4.6</w:t>
      </w:r>
      <w:r w:rsidR="00E81E2E" w:rsidRPr="00E81E2E">
        <w:rPr>
          <w:rFonts w:ascii="Calibri" w:hAnsi="Calibri" w:cs="Calibri"/>
          <w:bCs/>
          <w:i/>
          <w:iCs/>
          <w:sz w:val="24"/>
          <w:szCs w:val="24"/>
        </w:rPr>
        <w:t xml:space="preserve"> - </w:t>
      </w:r>
      <w:r w:rsidR="00E81E2E" w:rsidRPr="00E81E2E">
        <w:rPr>
          <w:rFonts w:ascii="Calibri" w:hAnsi="Calibri" w:cs="Calibri"/>
          <w:bCs/>
          <w:iCs/>
          <w:sz w:val="24"/>
          <w:szCs w:val="24"/>
        </w:rPr>
        <w:t xml:space="preserve">Azione ESO4.6.A1 – Sotto </w:t>
      </w:r>
      <w:r w:rsidR="00E81E2E" w:rsidRPr="00E81E2E">
        <w:rPr>
          <w:rFonts w:ascii="Calibri" w:hAnsi="Calibri" w:cs="Calibri"/>
          <w:bCs/>
          <w:sz w:val="24"/>
          <w:szCs w:val="24"/>
        </w:rPr>
        <w:t>Azione ESO4.6.A1.B “</w:t>
      </w:r>
      <w:r w:rsidR="00E81E2E" w:rsidRPr="00E81E2E">
        <w:rPr>
          <w:rFonts w:ascii="Calibri" w:hAnsi="Calibri" w:cs="Calibri"/>
          <w:bCs/>
          <w:i/>
          <w:iCs/>
          <w:sz w:val="24"/>
          <w:szCs w:val="24"/>
        </w:rPr>
        <w:t>Integrazione e potenziamento delle aree disciplinari di base (lingua italiana, lingue straniere, matematica, scienze, nuove tecnologie e nuovi linguaggi, ecc.), di cittadinanza e di ambito spaziale e territoriale per il I ciclo</w:t>
      </w:r>
      <w:r w:rsidR="00E81E2E" w:rsidRPr="00E81E2E">
        <w:rPr>
          <w:rFonts w:ascii="Calibri" w:hAnsi="Calibri" w:cs="Calibri"/>
          <w:bCs/>
          <w:sz w:val="24"/>
          <w:szCs w:val="24"/>
        </w:rPr>
        <w:t xml:space="preserve">” - Avviso di adesione prot. n. </w:t>
      </w:r>
      <w:r w:rsidR="00B61999">
        <w:rPr>
          <w:rFonts w:ascii="Calibri" w:hAnsi="Calibri" w:cs="Calibri"/>
          <w:bCs/>
          <w:sz w:val="24"/>
          <w:szCs w:val="24"/>
        </w:rPr>
        <w:t>53338</w:t>
      </w:r>
      <w:r w:rsidR="00E81E2E" w:rsidRPr="00E81E2E">
        <w:rPr>
          <w:rFonts w:ascii="Calibri" w:hAnsi="Calibri" w:cs="Calibri"/>
          <w:bCs/>
          <w:sz w:val="24"/>
          <w:szCs w:val="24"/>
        </w:rPr>
        <w:t xml:space="preserve"> del 09 marzo 2026. – Decreto del Ministro dell’istruzione e del merito 9 settembre 2025, n. 175 “</w:t>
      </w:r>
      <w:r w:rsidR="00E81E2E" w:rsidRPr="00E81E2E">
        <w:rPr>
          <w:rFonts w:ascii="Calibri" w:hAnsi="Calibri" w:cs="Calibri"/>
          <w:bCs/>
          <w:i/>
          <w:iCs/>
          <w:sz w:val="24"/>
          <w:szCs w:val="24"/>
        </w:rPr>
        <w:t>Agenda SUD</w:t>
      </w:r>
      <w:r w:rsidR="00E81E2E" w:rsidRPr="00E81E2E">
        <w:rPr>
          <w:rFonts w:ascii="Calibri" w:hAnsi="Calibri" w:cs="Calibri"/>
          <w:bCs/>
          <w:sz w:val="24"/>
          <w:szCs w:val="24"/>
        </w:rPr>
        <w:t>”</w:t>
      </w:r>
      <w:r w:rsidRPr="00E81E2E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E81E2E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5CA74217" w14:textId="77777777" w:rsidR="00CA4D4A" w:rsidRPr="00777B91" w:rsidRDefault="00CA4D4A" w:rsidP="00CA4D4A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79F45F9" w14:textId="77777777" w:rsidR="00CA4D4A" w:rsidRPr="00777B91" w:rsidRDefault="00CA4D4A" w:rsidP="00CA4D4A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</w:t>
      </w:r>
      <w:r w:rsidR="003B0B53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Rappresentante.</w:t>
      </w:r>
    </w:p>
    <w:p w14:paraId="544C1E39" w14:textId="77777777" w:rsidR="00CA4D4A" w:rsidRPr="00777B91" w:rsidRDefault="00CA4D4A" w:rsidP="00CA4D4A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7305677" w14:textId="77777777" w:rsidR="00CA4D4A" w:rsidRPr="00777B91" w:rsidRDefault="00CA4D4A" w:rsidP="00CA4D4A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 dati personali possono essere trattati in relazione ad adempimenti relativi o connessi alla gestione dell’Istituzione </w:t>
      </w:r>
      <w:r w:rsidR="00070328">
        <w:rPr>
          <w:rFonts w:ascii="Calibri" w:eastAsia="Verdana" w:hAnsi="Calibri" w:cs="Calibri"/>
          <w:color w:val="000000"/>
          <w:sz w:val="24"/>
          <w:szCs w:val="24"/>
        </w:rPr>
        <w:t>S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colastica.</w:t>
      </w:r>
    </w:p>
    <w:p w14:paraId="6471B9F7" w14:textId="77777777" w:rsidR="00CA4D4A" w:rsidRPr="00777B91" w:rsidRDefault="00CA4D4A" w:rsidP="00CA4D4A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9F83568" w14:textId="77777777" w:rsidR="00CA4D4A" w:rsidRPr="00777B91" w:rsidRDefault="00CA4D4A" w:rsidP="00CA4D4A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</w:t>
      </w:r>
      <w:r w:rsidR="003B0B53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</w:t>
      </w:r>
      <w:r w:rsidRPr="00070328">
        <w:rPr>
          <w:rFonts w:ascii="Calibri" w:eastAsia="Verdana" w:hAnsi="Calibri" w:cs="Calibri"/>
          <w:color w:val="EE0000"/>
          <w:sz w:val="24"/>
          <w:szCs w:val="24"/>
        </w:rPr>
        <w:t>o/a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4225E093" w14:textId="77777777" w:rsidR="00CA4D4A" w:rsidRPr="00777B91" w:rsidRDefault="00CA4D4A" w:rsidP="00CA4D4A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22542BD" w14:textId="77777777" w:rsidR="00CA4D4A" w:rsidRPr="00777B91" w:rsidRDefault="00CA4D4A" w:rsidP="00CA4D4A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2A7E369C" w14:textId="77777777" w:rsidR="00CA4D4A" w:rsidRPr="00777B91" w:rsidRDefault="00CA4D4A" w:rsidP="00CA4D4A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701D25E" w14:textId="77777777" w:rsidR="00CA4D4A" w:rsidRPr="00777B91" w:rsidRDefault="00070328" w:rsidP="00CA4D4A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070328">
        <w:rPr>
          <w:rFonts w:ascii="Calibri" w:eastAsia="Verdana" w:hAnsi="Calibri" w:cs="Calibri"/>
          <w:color w:val="EE0000"/>
          <w:sz w:val="24"/>
          <w:szCs w:val="24"/>
        </w:rPr>
        <w:t>La/</w:t>
      </w:r>
      <w:r w:rsidR="00CA4D4A" w:rsidRPr="00070328">
        <w:rPr>
          <w:rFonts w:ascii="Calibri" w:eastAsia="Verdana" w:hAnsi="Calibri" w:cs="Calibri"/>
          <w:color w:val="EE0000"/>
          <w:sz w:val="24"/>
          <w:szCs w:val="24"/>
        </w:rPr>
        <w:t>Il</w:t>
      </w:r>
      <w:r w:rsidR="00CA4D4A"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sottoscritt</w:t>
      </w:r>
      <w:r w:rsidR="00CA4D4A" w:rsidRPr="00070328">
        <w:rPr>
          <w:rFonts w:ascii="Calibri" w:eastAsia="Verdana" w:hAnsi="Calibri" w:cs="Calibri"/>
          <w:color w:val="EE0000"/>
          <w:sz w:val="24"/>
          <w:szCs w:val="24"/>
        </w:rPr>
        <w:t>o</w:t>
      </w:r>
      <w:r w:rsidRPr="00070328">
        <w:rPr>
          <w:rFonts w:ascii="Calibri" w:eastAsia="Verdana" w:hAnsi="Calibri" w:cs="Calibri"/>
          <w:color w:val="EE0000"/>
          <w:sz w:val="24"/>
          <w:szCs w:val="24"/>
        </w:rPr>
        <w:t>/a</w:t>
      </w:r>
      <w:r w:rsidR="00CA4D4A"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CA4D4A"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="00CA4D4A"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2BF035DE" w14:textId="77777777" w:rsidR="00CA4D4A" w:rsidRDefault="00CA4D4A" w:rsidP="00CA4D4A">
      <w:pPr>
        <w:rPr>
          <w:rFonts w:ascii="Calibri" w:hAnsi="Calibri" w:cs="Calibri"/>
          <w:color w:val="000000"/>
          <w:sz w:val="24"/>
          <w:szCs w:val="24"/>
        </w:rPr>
      </w:pPr>
    </w:p>
    <w:p w14:paraId="394F57B2" w14:textId="77777777" w:rsidR="00CA4D4A" w:rsidRDefault="00CA4D4A" w:rsidP="00CA4D4A">
      <w:pPr>
        <w:rPr>
          <w:rFonts w:ascii="Calibri" w:hAnsi="Calibri" w:cs="Calibri"/>
          <w:color w:val="000000"/>
          <w:sz w:val="24"/>
          <w:szCs w:val="24"/>
        </w:rPr>
      </w:pPr>
    </w:p>
    <w:p w14:paraId="33E41D88" w14:textId="77777777" w:rsidR="00CA4D4A" w:rsidRPr="00777B91" w:rsidRDefault="00CA4D4A" w:rsidP="00CA4D4A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514DCA63" w14:textId="77777777" w:rsidR="00CA4D4A" w:rsidRPr="00777B91" w:rsidRDefault="00CA4D4A" w:rsidP="00CA4D4A">
      <w:pPr>
        <w:spacing w:before="12"/>
        <w:ind w:left="4956" w:firstLine="70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CA4D4A" w:rsidRPr="00777B91" w:rsidSect="004D7E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885BC" w14:textId="77777777" w:rsidR="0038044F" w:rsidRDefault="0038044F">
      <w:r>
        <w:separator/>
      </w:r>
    </w:p>
  </w:endnote>
  <w:endnote w:type="continuationSeparator" w:id="0">
    <w:p w14:paraId="3AAE45B7" w14:textId="77777777" w:rsidR="0038044F" w:rsidRDefault="0038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DFB5" w14:textId="77777777" w:rsidR="00B61999" w:rsidRDefault="00B6199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458ED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39B32" w14:textId="77777777" w:rsidR="00B61999" w:rsidRDefault="00B619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CA88B" w14:textId="77777777" w:rsidR="0038044F" w:rsidRDefault="0038044F">
      <w:r>
        <w:separator/>
      </w:r>
    </w:p>
  </w:footnote>
  <w:footnote w:type="continuationSeparator" w:id="0">
    <w:p w14:paraId="5737DF46" w14:textId="77777777" w:rsidR="0038044F" w:rsidRDefault="00380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DB31" w14:textId="77777777" w:rsidR="00B61999" w:rsidRDefault="00B619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23274" w14:textId="77777777" w:rsidR="00EB08CB" w:rsidRPr="00302D0D" w:rsidRDefault="00417F06" w:rsidP="001D746E">
    <w:pPr>
      <w:pStyle w:val="Intestazione"/>
      <w:tabs>
        <w:tab w:val="clear" w:pos="9638"/>
      </w:tabs>
      <w:jc w:val="center"/>
    </w:pPr>
    <w:r>
      <w:rPr>
        <w:noProof/>
      </w:rPr>
      <w:drawing>
        <wp:inline distT="0" distB="0" distL="0" distR="0" wp14:anchorId="45D2C7C2" wp14:editId="42463D16">
          <wp:extent cx="6543675" cy="781050"/>
          <wp:effectExtent l="0" t="0" r="0" b="0"/>
          <wp:docPr id="1" name="Immagine 1" descr="Loghi completi orizzontale 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completi orizzontale 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A8326" w14:textId="77777777" w:rsidR="00B61999" w:rsidRDefault="00B619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58646155">
    <w:abstractNumId w:val="5"/>
  </w:num>
  <w:num w:numId="2" w16cid:durableId="268859333">
    <w:abstractNumId w:val="0"/>
  </w:num>
  <w:num w:numId="3" w16cid:durableId="1436249832">
    <w:abstractNumId w:val="4"/>
  </w:num>
  <w:num w:numId="4" w16cid:durableId="534540069">
    <w:abstractNumId w:val="9"/>
  </w:num>
  <w:num w:numId="5" w16cid:durableId="372119171">
    <w:abstractNumId w:val="7"/>
  </w:num>
  <w:num w:numId="6" w16cid:durableId="234976583">
    <w:abstractNumId w:val="3"/>
  </w:num>
  <w:num w:numId="7" w16cid:durableId="18435701">
    <w:abstractNumId w:val="8"/>
  </w:num>
  <w:num w:numId="8" w16cid:durableId="859246698">
    <w:abstractNumId w:val="2"/>
  </w:num>
  <w:num w:numId="9" w16cid:durableId="1303195900">
    <w:abstractNumId w:val="6"/>
  </w:num>
  <w:num w:numId="10" w16cid:durableId="57424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3CE"/>
    <w:rsid w:val="00005559"/>
    <w:rsid w:val="000242B0"/>
    <w:rsid w:val="000407F9"/>
    <w:rsid w:val="000574E1"/>
    <w:rsid w:val="00061142"/>
    <w:rsid w:val="000630CE"/>
    <w:rsid w:val="00070328"/>
    <w:rsid w:val="00071563"/>
    <w:rsid w:val="00074FE9"/>
    <w:rsid w:val="000952B9"/>
    <w:rsid w:val="000A7F57"/>
    <w:rsid w:val="000B28C4"/>
    <w:rsid w:val="000B58AF"/>
    <w:rsid w:val="000C5118"/>
    <w:rsid w:val="000D4E4F"/>
    <w:rsid w:val="000F4417"/>
    <w:rsid w:val="00100687"/>
    <w:rsid w:val="00117FA6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62AD"/>
    <w:rsid w:val="00197554"/>
    <w:rsid w:val="001A7184"/>
    <w:rsid w:val="001B63B5"/>
    <w:rsid w:val="001C21FA"/>
    <w:rsid w:val="001D3259"/>
    <w:rsid w:val="001D746E"/>
    <w:rsid w:val="001F28ED"/>
    <w:rsid w:val="001F4706"/>
    <w:rsid w:val="001F50F7"/>
    <w:rsid w:val="00200FB2"/>
    <w:rsid w:val="00203CF6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524A"/>
    <w:rsid w:val="002B76C0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45BEB"/>
    <w:rsid w:val="00362288"/>
    <w:rsid w:val="00370EAB"/>
    <w:rsid w:val="003771AD"/>
    <w:rsid w:val="0038044F"/>
    <w:rsid w:val="00380FB0"/>
    <w:rsid w:val="00383CE3"/>
    <w:rsid w:val="003914FF"/>
    <w:rsid w:val="003A2D28"/>
    <w:rsid w:val="003B0B53"/>
    <w:rsid w:val="003C4CAC"/>
    <w:rsid w:val="003D2D72"/>
    <w:rsid w:val="003D51FD"/>
    <w:rsid w:val="00406E6E"/>
    <w:rsid w:val="004157A8"/>
    <w:rsid w:val="00417F06"/>
    <w:rsid w:val="00432186"/>
    <w:rsid w:val="00436D79"/>
    <w:rsid w:val="00441CF0"/>
    <w:rsid w:val="004428A9"/>
    <w:rsid w:val="004431F0"/>
    <w:rsid w:val="0045585E"/>
    <w:rsid w:val="00497AE5"/>
    <w:rsid w:val="004A3721"/>
    <w:rsid w:val="004B5284"/>
    <w:rsid w:val="004B5B2D"/>
    <w:rsid w:val="004B6227"/>
    <w:rsid w:val="004C5F8E"/>
    <w:rsid w:val="004D29AD"/>
    <w:rsid w:val="004D7E22"/>
    <w:rsid w:val="004E0678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92DFD"/>
    <w:rsid w:val="00597E24"/>
    <w:rsid w:val="006017CB"/>
    <w:rsid w:val="00611752"/>
    <w:rsid w:val="00613B90"/>
    <w:rsid w:val="00622963"/>
    <w:rsid w:val="0065444C"/>
    <w:rsid w:val="00661482"/>
    <w:rsid w:val="00672392"/>
    <w:rsid w:val="00677A76"/>
    <w:rsid w:val="00677AD6"/>
    <w:rsid w:val="006853C3"/>
    <w:rsid w:val="00686162"/>
    <w:rsid w:val="006A00B0"/>
    <w:rsid w:val="006A3348"/>
    <w:rsid w:val="006A3FDE"/>
    <w:rsid w:val="006A48BA"/>
    <w:rsid w:val="006A5473"/>
    <w:rsid w:val="006A5EEA"/>
    <w:rsid w:val="006F14D6"/>
    <w:rsid w:val="00702498"/>
    <w:rsid w:val="007131D7"/>
    <w:rsid w:val="00737803"/>
    <w:rsid w:val="00742DE0"/>
    <w:rsid w:val="0074522E"/>
    <w:rsid w:val="007554FF"/>
    <w:rsid w:val="00760030"/>
    <w:rsid w:val="0076537A"/>
    <w:rsid w:val="00773952"/>
    <w:rsid w:val="00777B8F"/>
    <w:rsid w:val="00786120"/>
    <w:rsid w:val="007A1355"/>
    <w:rsid w:val="007A222F"/>
    <w:rsid w:val="007A430B"/>
    <w:rsid w:val="007A7C2F"/>
    <w:rsid w:val="007B092A"/>
    <w:rsid w:val="007B2E44"/>
    <w:rsid w:val="007B5A48"/>
    <w:rsid w:val="007B6B16"/>
    <w:rsid w:val="007C0022"/>
    <w:rsid w:val="007C35D5"/>
    <w:rsid w:val="007C72EE"/>
    <w:rsid w:val="007D2599"/>
    <w:rsid w:val="007E0539"/>
    <w:rsid w:val="007F5D19"/>
    <w:rsid w:val="00805362"/>
    <w:rsid w:val="00810BB7"/>
    <w:rsid w:val="00810E88"/>
    <w:rsid w:val="008142DE"/>
    <w:rsid w:val="008203D1"/>
    <w:rsid w:val="008404BE"/>
    <w:rsid w:val="00844D43"/>
    <w:rsid w:val="00863D9B"/>
    <w:rsid w:val="00880324"/>
    <w:rsid w:val="008A2D12"/>
    <w:rsid w:val="008B3FE8"/>
    <w:rsid w:val="008B6924"/>
    <w:rsid w:val="008B6DF3"/>
    <w:rsid w:val="00924157"/>
    <w:rsid w:val="009251F3"/>
    <w:rsid w:val="00930F32"/>
    <w:rsid w:val="0094104B"/>
    <w:rsid w:val="00954A56"/>
    <w:rsid w:val="0096594B"/>
    <w:rsid w:val="00966954"/>
    <w:rsid w:val="00971167"/>
    <w:rsid w:val="00973DFC"/>
    <w:rsid w:val="00980A0E"/>
    <w:rsid w:val="00985D1B"/>
    <w:rsid w:val="009A4053"/>
    <w:rsid w:val="009B2E2F"/>
    <w:rsid w:val="009B7052"/>
    <w:rsid w:val="009C159E"/>
    <w:rsid w:val="009C60F9"/>
    <w:rsid w:val="009E780B"/>
    <w:rsid w:val="00A04524"/>
    <w:rsid w:val="00A07A6C"/>
    <w:rsid w:val="00A52C64"/>
    <w:rsid w:val="00A73B4D"/>
    <w:rsid w:val="00A82742"/>
    <w:rsid w:val="00A86FC4"/>
    <w:rsid w:val="00A913FD"/>
    <w:rsid w:val="00A9215B"/>
    <w:rsid w:val="00A95B6F"/>
    <w:rsid w:val="00A96172"/>
    <w:rsid w:val="00AA06FE"/>
    <w:rsid w:val="00AC5C7D"/>
    <w:rsid w:val="00AD16DC"/>
    <w:rsid w:val="00AD1975"/>
    <w:rsid w:val="00AF7851"/>
    <w:rsid w:val="00AF7F9A"/>
    <w:rsid w:val="00B00C8E"/>
    <w:rsid w:val="00B033EF"/>
    <w:rsid w:val="00B4389F"/>
    <w:rsid w:val="00B55049"/>
    <w:rsid w:val="00B61999"/>
    <w:rsid w:val="00B640CE"/>
    <w:rsid w:val="00B76277"/>
    <w:rsid w:val="00B77D78"/>
    <w:rsid w:val="00B83909"/>
    <w:rsid w:val="00B83DD1"/>
    <w:rsid w:val="00B85026"/>
    <w:rsid w:val="00B86D65"/>
    <w:rsid w:val="00B96C72"/>
    <w:rsid w:val="00BA2D4C"/>
    <w:rsid w:val="00BB2DB1"/>
    <w:rsid w:val="00BB6A1B"/>
    <w:rsid w:val="00BC2BD1"/>
    <w:rsid w:val="00BF1F7B"/>
    <w:rsid w:val="00BF3ACB"/>
    <w:rsid w:val="00BF510C"/>
    <w:rsid w:val="00C03B04"/>
    <w:rsid w:val="00C10CBF"/>
    <w:rsid w:val="00C115C0"/>
    <w:rsid w:val="00C60804"/>
    <w:rsid w:val="00C650FE"/>
    <w:rsid w:val="00C718CA"/>
    <w:rsid w:val="00C80585"/>
    <w:rsid w:val="00C87D71"/>
    <w:rsid w:val="00C940EB"/>
    <w:rsid w:val="00CA4D4A"/>
    <w:rsid w:val="00CC0C1D"/>
    <w:rsid w:val="00CD2C2E"/>
    <w:rsid w:val="00CE0E7E"/>
    <w:rsid w:val="00D02F1E"/>
    <w:rsid w:val="00D05A7E"/>
    <w:rsid w:val="00D10478"/>
    <w:rsid w:val="00D159A9"/>
    <w:rsid w:val="00D2312A"/>
    <w:rsid w:val="00D25418"/>
    <w:rsid w:val="00D338DD"/>
    <w:rsid w:val="00D43695"/>
    <w:rsid w:val="00D524B2"/>
    <w:rsid w:val="00D530B7"/>
    <w:rsid w:val="00D6697D"/>
    <w:rsid w:val="00D727F7"/>
    <w:rsid w:val="00D8118D"/>
    <w:rsid w:val="00DA694A"/>
    <w:rsid w:val="00DA6C66"/>
    <w:rsid w:val="00DB1274"/>
    <w:rsid w:val="00DB3356"/>
    <w:rsid w:val="00DD2D8D"/>
    <w:rsid w:val="00DE7410"/>
    <w:rsid w:val="00E02AD2"/>
    <w:rsid w:val="00E3277D"/>
    <w:rsid w:val="00E33FD7"/>
    <w:rsid w:val="00E43C45"/>
    <w:rsid w:val="00E44A49"/>
    <w:rsid w:val="00E52168"/>
    <w:rsid w:val="00E54A4B"/>
    <w:rsid w:val="00E618AA"/>
    <w:rsid w:val="00E61ED9"/>
    <w:rsid w:val="00E63251"/>
    <w:rsid w:val="00E660CE"/>
    <w:rsid w:val="00E74465"/>
    <w:rsid w:val="00E81E2E"/>
    <w:rsid w:val="00EA21B3"/>
    <w:rsid w:val="00EA7536"/>
    <w:rsid w:val="00EB08CB"/>
    <w:rsid w:val="00EB1791"/>
    <w:rsid w:val="00EB5F15"/>
    <w:rsid w:val="00EE6233"/>
    <w:rsid w:val="00EF0669"/>
    <w:rsid w:val="00EF1F5F"/>
    <w:rsid w:val="00EF44CB"/>
    <w:rsid w:val="00EF6C15"/>
    <w:rsid w:val="00F2178B"/>
    <w:rsid w:val="00F3766D"/>
    <w:rsid w:val="00F51280"/>
    <w:rsid w:val="00F5335D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69A20E"/>
  <w15:chartTrackingRefBased/>
  <w15:docId w15:val="{5998508C-F4D0-4C65-99DB-55DE99F3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character" w:styleId="Enfasigrassetto">
    <w:name w:val="Strong"/>
    <w:uiPriority w:val="22"/>
    <w:qFormat/>
    <w:rsid w:val="004D2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2</cp:revision>
  <cp:lastPrinted>2015-11-25T07:07:00Z</cp:lastPrinted>
  <dcterms:created xsi:type="dcterms:W3CDTF">2026-07-21T16:48:00Z</dcterms:created>
  <dcterms:modified xsi:type="dcterms:W3CDTF">2026-07-21T16:48:00Z</dcterms:modified>
</cp:coreProperties>
</file>